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FC" w:rsidRPr="00FD15FC" w:rsidRDefault="00FD15FC" w:rsidP="00FD15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br/>
        <w:t>АНТИНАРКОТИЧЕСКАЯ КОМИССИЯ В РЕСПУБЛИКЕ ТАТАРСТАН</w:t>
      </w:r>
    </w:p>
    <w:p w:rsidR="00FD15FC" w:rsidRPr="00FD15FC" w:rsidRDefault="00FD15FC" w:rsidP="00FD15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FD15FC" w:rsidRPr="00FD15FC" w:rsidRDefault="00FD15FC" w:rsidP="00FD15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РФ ПО </w:t>
      </w:r>
      <w:proofErr w:type="gramStart"/>
      <w:r w:rsidRPr="00FD15F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 xml:space="preserve"> ОБОРОТОМ НАРКОТИКОВ ПО РЕСПУБЛИКЕ ТАТАРСТАН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Республиканский антинаркотический проект</w:t>
      </w:r>
    </w:p>
    <w:p w:rsidR="00FD15FC" w:rsidRPr="00FD15FC" w:rsidRDefault="00FD15FC" w:rsidP="00FD15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 xml:space="preserve">на основе контрактного </w:t>
      </w:r>
      <w:proofErr w:type="gramStart"/>
      <w:r w:rsidRPr="00FD15FC">
        <w:rPr>
          <w:rFonts w:ascii="Times New Roman" w:hAnsi="Times New Roman" w:cs="Times New Roman"/>
          <w:sz w:val="24"/>
          <w:szCs w:val="24"/>
        </w:rPr>
        <w:t>метода профилактики наркотизации детей школьного возраста</w:t>
      </w:r>
      <w:proofErr w:type="gramEnd"/>
    </w:p>
    <w:p w:rsidR="00FD15FC" w:rsidRPr="00FD15FC" w:rsidRDefault="00FD15FC" w:rsidP="00FD15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15FC" w:rsidRPr="00FD15FC" w:rsidRDefault="00FD15FC" w:rsidP="00FD15F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FD15FC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дети»</w:t>
      </w:r>
    </w:p>
    <w:p w:rsid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Default="00FD1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lastRenderedPageBreak/>
        <w:t>По данным социологических исследований 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 и психотропных веществ.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Приобщение к употреблению алкоголя происходит в любом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На сегодняшний день, около одной треть учащихся старших классов, хотя бы один раз в своей жизни оказывались в состоянии алкогольного опьянения.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 xml:space="preserve"> Сегодня в первичной профилактике наркомании  используются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 Включение новых методов работы,  позволит повысить эффективность профилактики употребления </w:t>
      </w:r>
      <w:proofErr w:type="spellStart"/>
      <w:r w:rsidRPr="00FD15F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веществ. Одной из таких форм может стать деятельность в рамках долгосрочного проекта «</w:t>
      </w:r>
      <w:proofErr w:type="spellStart"/>
      <w:proofErr w:type="gramStart"/>
      <w:r w:rsidRPr="00FD15FC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дети».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Проект «</w:t>
      </w:r>
      <w:proofErr w:type="spellStart"/>
      <w:proofErr w:type="gramStart"/>
      <w:r w:rsidRPr="00FD15FC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дети» разработан с учетом опыта реализации шведского проекта «</w:t>
      </w:r>
      <w:proofErr w:type="spellStart"/>
      <w:r w:rsidRPr="00FD15FC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». В настоящее время в Швеции он охватывает более 80% школьников в возрасте от 10 до 16 лет. Исследования подтверждают, что метод является эффективным в профилактике зависимостей и </w:t>
      </w:r>
      <w:proofErr w:type="spellStart"/>
      <w:r w:rsidRPr="00FD15F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поведения. В результате на 40% </w:t>
      </w:r>
      <w:proofErr w:type="gramStart"/>
      <w:r w:rsidRPr="00FD15FC">
        <w:rPr>
          <w:rFonts w:ascii="Times New Roman" w:hAnsi="Times New Roman" w:cs="Times New Roman"/>
          <w:sz w:val="24"/>
          <w:szCs w:val="24"/>
        </w:rPr>
        <w:t>уменьшилось потребление табачных изделий среди детей и на 50% сократилась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 xml:space="preserve"> проба наркотиков. В Швеции 30 % родителей, чьи дети участвуют в проекте,  отказались от курения.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Этот метод профилактики наркомании и преступности также активно используется в ряде европейских стран (Норвегии, Финляндии, Литве) и  городах Российской Федерации (Санкт-Петербурге, Мончегорске, Великом Новгороде и Республике Татарстан).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  <w:r w:rsidRPr="00FD15FC">
        <w:rPr>
          <w:rFonts w:ascii="Times New Roman" w:hAnsi="Times New Roman" w:cs="Times New Roman"/>
          <w:sz w:val="24"/>
          <w:szCs w:val="24"/>
          <w:u w:val="single"/>
        </w:rPr>
        <w:t>Цель проекта</w:t>
      </w:r>
      <w:r w:rsidRPr="00FD15FC">
        <w:rPr>
          <w:rFonts w:ascii="Times New Roman" w:hAnsi="Times New Roman" w:cs="Times New Roman"/>
          <w:sz w:val="24"/>
          <w:szCs w:val="24"/>
        </w:rPr>
        <w:t> «</w:t>
      </w:r>
      <w:proofErr w:type="spellStart"/>
      <w:proofErr w:type="gramStart"/>
      <w:r w:rsidRPr="00FD15FC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дети» - предупредить употребление  первой пробы </w:t>
      </w:r>
      <w:proofErr w:type="spellStart"/>
      <w:r w:rsidRPr="00FD15F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веществ детьми школьного возраста.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5FC">
        <w:rPr>
          <w:rFonts w:ascii="Times New Roman" w:hAnsi="Times New Roman" w:cs="Times New Roman"/>
          <w:sz w:val="24"/>
          <w:szCs w:val="24"/>
          <w:u w:val="single"/>
        </w:rPr>
        <w:t>Задачи проекта: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обучить персонал организаций, участвующих в проекте работе по контрактному методу;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обеспечить организации, участвующих в проекте, типовым контрактом, атрибутикой и дисконтными картами;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lastRenderedPageBreak/>
        <w:t>- пропагандировать проект через средства массовой информации;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провести информационно-разъяснительные мероприятия с детьми и их родителями;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заключить контракты с детьми;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организовать и провести антинаркотические мероприятия в организациях, участвующих в проекте;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отследить результаты выполнения проекта.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Участники проекта: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дети,  занимающиеся в учреждениях дополнительного образования, в спортивных секциях, кружках по интересам и т.п.;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родители;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психолого-педагогический персонал организаций, участвующих в проекте.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  <w:r w:rsidRPr="00FD15FC">
        <w:rPr>
          <w:rFonts w:ascii="Times New Roman" w:hAnsi="Times New Roman" w:cs="Times New Roman"/>
          <w:sz w:val="24"/>
          <w:szCs w:val="24"/>
          <w:u w:val="single"/>
        </w:rPr>
        <w:t>Механизм реализации проекта: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С детьми и родителями проводится разъяснительная работа о целях, задачах и механизмах реализации проекта "</w:t>
      </w:r>
      <w:proofErr w:type="spellStart"/>
      <w:proofErr w:type="gramStart"/>
      <w:r w:rsidRPr="00FD15FC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дети".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С участниками проекта будут проводиться 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Дети школьного возраста самостоятельно выбирают и вписывают собственноручно в индивидуальный контракт те запреты, которые для себя определяют как «вредные привычки».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Дети и подростки, выполнившие условия контракта в течение месяца, получают значок с символикой проекта «</w:t>
      </w:r>
      <w:proofErr w:type="spellStart"/>
      <w:proofErr w:type="gramStart"/>
      <w:r w:rsidRPr="00FD15FC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дети», 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5FC">
        <w:rPr>
          <w:rFonts w:ascii="Times New Roman" w:hAnsi="Times New Roman" w:cs="Times New Roman"/>
          <w:sz w:val="24"/>
          <w:szCs w:val="24"/>
        </w:rPr>
        <w:t>       </w:t>
      </w:r>
      <w:r w:rsidRPr="00FD15FC">
        <w:rPr>
          <w:rFonts w:ascii="Times New Roman" w:hAnsi="Times New Roman" w:cs="Times New Roman"/>
          <w:sz w:val="24"/>
          <w:szCs w:val="24"/>
          <w:u w:val="single"/>
        </w:rPr>
        <w:t>Минимальная платформа индивидуального контракта: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 для ребенка среднего школьного возраста: запрет на употребление табака, пива, иной алкогольной продукции, совершение актов вандализма, насилия и жестокости;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 xml:space="preserve">- для старшего школьного возраста: запрет на употребление табака, пива, иной алкогольной продукции, </w:t>
      </w:r>
      <w:proofErr w:type="spellStart"/>
      <w:r w:rsidRPr="00FD15F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веществ, совершение актов вандализма, насилия и жестокости и т.п.;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  <w:r w:rsidRPr="00FD15FC">
        <w:rPr>
          <w:rFonts w:ascii="Times New Roman" w:hAnsi="Times New Roman" w:cs="Times New Roman"/>
          <w:sz w:val="24"/>
          <w:szCs w:val="24"/>
          <w:u w:val="single"/>
        </w:rPr>
        <w:t>Условия участия в проекте: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·        срок действия контракта ограничен  (не более 1 года);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lastRenderedPageBreak/>
        <w:t>·        добровольное вступление в проект и право выхода из него;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·        поощрение за соблюдение контракта (льготы и прочее);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·        исключение из проекта за нарушения условий контракта с изъятием членской карточки (при этом возможность повторного вступления в проект сохраняется).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Членская карточка позволяет получать различные виды льгот, предоставляемые учреждениями дополнительного образования, спортивными секциями, клубами,  учреждениями культуры участвующим в проекте. Учреждение и предприятие  использует единую систему стимулирования ребят, подписавших контракт и выполнивших его</w:t>
      </w:r>
      <w:proofErr w:type="gramStart"/>
      <w:r w:rsidRPr="00FD15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D15F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рганизация экскурсий)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  <w:r w:rsidRPr="00FD15FC">
        <w:rPr>
          <w:rFonts w:ascii="Times New Roman" w:hAnsi="Times New Roman" w:cs="Times New Roman"/>
          <w:sz w:val="24"/>
          <w:szCs w:val="24"/>
          <w:u w:val="single"/>
        </w:rPr>
        <w:t>Финансирование проекта: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Изготовление атрибутики проекта финансируется за счет Республиканской целевой программы профилактики наркотизации населения в Республике Татарстан.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5FC">
        <w:rPr>
          <w:rFonts w:ascii="Times New Roman" w:hAnsi="Times New Roman" w:cs="Times New Roman"/>
          <w:sz w:val="24"/>
          <w:szCs w:val="24"/>
          <w:u w:val="single"/>
        </w:rPr>
        <w:t> Долгосрочный ожидаемый результат: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 xml:space="preserve">- снижение числа детей школьного возраста, допускающих первую пробу </w:t>
      </w:r>
      <w:proofErr w:type="spellStart"/>
      <w:r w:rsidRPr="00FD15F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 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поведение.</w:t>
      </w:r>
    </w:p>
    <w:p w:rsidR="00FD15FC" w:rsidRPr="00FD15FC" w:rsidRDefault="00FD15FC" w:rsidP="00FD15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-Формирование позитивного  отношения к миру и окружающим.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СТРУКТУРА ТИПОВОГО КОНТРАКТА УЧАСТНИКА ПРОЕКТА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FD15FC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>АMОSТОЯТЕЛЬНЫЕ ДЕТИ»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Я, _______________________________________________________,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воспитанник, и _______________________________________________, руководитель объединения ____________________________________,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заявляем, что__________________________________________ принял на себя сроком на _____________________следующие обязательства: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Со своей стороны, ___________________________________берет на себя обязательства: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В случае нарушения контракта: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а) руководитель объединения сообщает родителям воспитанника ________________________________________________.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б) коллектив на общем собрании решает вопрос о выбывании воспитанника_________________________________________________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из проекта «</w:t>
      </w:r>
      <w:proofErr w:type="spellStart"/>
      <w:r w:rsidRPr="00FD15FC">
        <w:rPr>
          <w:rFonts w:ascii="Times New Roman" w:hAnsi="Times New Roman" w:cs="Times New Roman"/>
          <w:sz w:val="24"/>
          <w:szCs w:val="24"/>
        </w:rPr>
        <w:t>SаMоSтоятельные</w:t>
      </w:r>
      <w:proofErr w:type="spellEnd"/>
      <w:r w:rsidRPr="00FD15FC">
        <w:rPr>
          <w:rFonts w:ascii="Times New Roman" w:hAnsi="Times New Roman" w:cs="Times New Roman"/>
          <w:sz w:val="24"/>
          <w:szCs w:val="24"/>
        </w:rPr>
        <w:t xml:space="preserve"> дети» сроком </w:t>
      </w:r>
      <w:proofErr w:type="gramStart"/>
      <w:r w:rsidRPr="00FD15F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D15FC">
        <w:rPr>
          <w:rFonts w:ascii="Times New Roman" w:hAnsi="Times New Roman" w:cs="Times New Roman"/>
          <w:sz w:val="24"/>
          <w:szCs w:val="24"/>
        </w:rPr>
        <w:t xml:space="preserve"> __________________.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884"/>
        <w:gridCol w:w="4507"/>
      </w:tblGrid>
      <w:tr w:rsidR="00FD15FC" w:rsidRPr="00FD15FC" w:rsidTr="00FD15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(объединения)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 участника контракта</w:t>
            </w:r>
          </w:p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15FC" w:rsidRPr="00FD15FC" w:rsidTr="00FD15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________  (расшифровка подписи)</w:t>
            </w:r>
          </w:p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________ (подпись)</w:t>
            </w:r>
          </w:p>
        </w:tc>
      </w:tr>
      <w:tr w:rsidR="00FD15FC" w:rsidRPr="00FD15FC" w:rsidTr="00FD15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«____» __________ 200 __ г.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Родитель:</w:t>
            </w:r>
          </w:p>
        </w:tc>
      </w:tr>
      <w:tr w:rsidR="00FD15FC" w:rsidRPr="00FD15FC" w:rsidTr="00FD15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________  (расшифровка подписи)</w:t>
            </w:r>
          </w:p>
          <w:p w:rsidR="00FD15FC" w:rsidRPr="00FD15FC" w:rsidRDefault="00FD15FC" w:rsidP="00FD15F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15F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FD15FC" w:rsidRPr="00FD15FC" w:rsidRDefault="00FD15FC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5FC">
        <w:rPr>
          <w:rFonts w:ascii="Times New Roman" w:hAnsi="Times New Roman" w:cs="Times New Roman"/>
          <w:sz w:val="24"/>
          <w:szCs w:val="24"/>
        </w:rPr>
        <w:t>МП</w:t>
      </w:r>
    </w:p>
    <w:p w:rsidR="00D92D81" w:rsidRPr="00FD15FC" w:rsidRDefault="00D92D81" w:rsidP="00FD15FC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D92D81" w:rsidRPr="00FD15FC" w:rsidSect="00FD15F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FC"/>
    <w:rsid w:val="00D92D81"/>
    <w:rsid w:val="00FD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6396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395273794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20079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1112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2</cp:revision>
  <dcterms:created xsi:type="dcterms:W3CDTF">2020-09-10T14:19:00Z</dcterms:created>
  <dcterms:modified xsi:type="dcterms:W3CDTF">2020-09-10T14:22:00Z</dcterms:modified>
</cp:coreProperties>
</file>